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C514" w14:textId="77777777" w:rsidR="004227DF" w:rsidRDefault="004227DF" w:rsidP="004227DF">
      <w:pPr>
        <w:rPr>
          <w:rFonts w:ascii="Arial" w:hAnsi="Arial" w:cs="Arial"/>
          <w:color w:val="000000"/>
        </w:rPr>
      </w:pPr>
    </w:p>
    <w:p w14:paraId="44616FC3" w14:textId="77777777" w:rsidR="004227DF" w:rsidRDefault="004227DF" w:rsidP="004227DF">
      <w:pPr>
        <w:rPr>
          <w:rFonts w:ascii="Arial" w:hAnsi="Arial" w:cs="Arial"/>
          <w:color w:val="000000"/>
        </w:rPr>
      </w:pPr>
      <w:bookmarkStart w:id="0" w:name="_Hlk103246530"/>
      <w:bookmarkStart w:id="1" w:name="_Hlk103241186"/>
      <w:r>
        <w:rPr>
          <w:rFonts w:ascii="Arial" w:hAnsi="Arial" w:cs="Arial"/>
          <w:noProof/>
          <w:color w:val="000000"/>
        </w:rPr>
        <w:drawing>
          <wp:inline distT="0" distB="0" distL="0" distR="0" wp14:anchorId="53FDB26A" wp14:editId="46B2702A">
            <wp:extent cx="2266950" cy="163787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222" cy="164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65C0" w14:textId="77777777" w:rsidR="004227DF" w:rsidRDefault="004227DF" w:rsidP="004227DF">
      <w:pPr>
        <w:rPr>
          <w:rFonts w:ascii="Arial" w:hAnsi="Arial" w:cs="Arial"/>
          <w:color w:val="000000"/>
        </w:rPr>
      </w:pPr>
    </w:p>
    <w:p w14:paraId="289175C1" w14:textId="77777777" w:rsidR="004227DF" w:rsidRDefault="004227DF" w:rsidP="004227DF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>Contacts:</w:t>
      </w:r>
    </w:p>
    <w:p w14:paraId="6F5F4261" w14:textId="77777777" w:rsidR="004227DF" w:rsidRDefault="004227DF" w:rsidP="004227DF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>Mary Maranville</w:t>
      </w:r>
    </w:p>
    <w:p w14:paraId="34827834" w14:textId="77777777" w:rsidR="004227DF" w:rsidRDefault="004227DF" w:rsidP="004227DF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>Students for Eco-Education and Agriculture (SEEAG)</w:t>
      </w:r>
    </w:p>
    <w:p w14:paraId="0C4A2B33" w14:textId="77777777" w:rsidR="004227DF" w:rsidRDefault="004227DF" w:rsidP="004227DF">
      <w:pPr>
        <w:rPr>
          <w:rFonts w:ascii="Times New Roman" w:hAnsi="Times New Roman" w:cs="Times New Roman"/>
        </w:rPr>
      </w:pPr>
      <w:r w:rsidRPr="00682C95">
        <w:rPr>
          <w:rFonts w:ascii="Arial" w:hAnsi="Arial" w:cs="Arial"/>
        </w:rPr>
        <w:t>805-892-8155</w:t>
      </w:r>
    </w:p>
    <w:p w14:paraId="146801DF" w14:textId="77777777" w:rsidR="004227DF" w:rsidRDefault="00000000" w:rsidP="004227DF">
      <w:pPr>
        <w:rPr>
          <w:rFonts w:ascii="Times New Roman" w:hAnsi="Times New Roman" w:cs="Times New Roman"/>
        </w:rPr>
      </w:pPr>
      <w:hyperlink r:id="rId5" w:history="1">
        <w:r w:rsidR="004227DF">
          <w:rPr>
            <w:rStyle w:val="Hyperlink"/>
            <w:rFonts w:ascii="Arial" w:hAnsi="Arial" w:cs="Arial"/>
          </w:rPr>
          <w:t>Mary@seeag.org</w:t>
        </w:r>
      </w:hyperlink>
    </w:p>
    <w:p w14:paraId="751C8048" w14:textId="77777777" w:rsidR="004227DF" w:rsidRDefault="004227DF" w:rsidP="004227DF">
      <w:pPr>
        <w:rPr>
          <w:rFonts w:ascii="Times New Roman" w:hAnsi="Times New Roman" w:cs="Times New Roman"/>
          <w:color w:val="0563C1"/>
          <w:u w:val="single"/>
        </w:rPr>
      </w:pPr>
    </w:p>
    <w:p w14:paraId="617233CE" w14:textId="77777777" w:rsidR="004227DF" w:rsidRDefault="004227DF" w:rsidP="004227DF">
      <w:pPr>
        <w:rPr>
          <w:rFonts w:ascii="Times New Roman" w:hAnsi="Times New Roman" w:cs="Times New Roman"/>
          <w:color w:val="0563C1"/>
          <w:u w:val="single"/>
        </w:rPr>
      </w:pPr>
      <w:r>
        <w:rPr>
          <w:rFonts w:ascii="Arial" w:hAnsi="Arial" w:cs="Arial"/>
        </w:rPr>
        <w:t>Diane Rumbaugh</w:t>
      </w:r>
    </w:p>
    <w:p w14:paraId="753A442B" w14:textId="77777777" w:rsidR="004227DF" w:rsidRDefault="004227DF" w:rsidP="004227DF">
      <w:pPr>
        <w:rPr>
          <w:rFonts w:ascii="Times New Roman" w:hAnsi="Times New Roman" w:cs="Times New Roman"/>
          <w:color w:val="0563C1"/>
          <w:u w:val="single"/>
        </w:rPr>
      </w:pPr>
      <w:r>
        <w:rPr>
          <w:rFonts w:ascii="Arial" w:hAnsi="Arial" w:cs="Arial"/>
        </w:rPr>
        <w:t>805-493-2877</w:t>
      </w:r>
    </w:p>
    <w:p w14:paraId="575619C2" w14:textId="77777777" w:rsidR="004227DF" w:rsidRPr="00B10F9F" w:rsidRDefault="00000000" w:rsidP="004227DF">
      <w:pPr>
        <w:rPr>
          <w:rFonts w:ascii="Times New Roman" w:hAnsi="Times New Roman" w:cs="Times New Roman"/>
          <w:color w:val="0563C1"/>
          <w:u w:val="single"/>
        </w:rPr>
      </w:pPr>
      <w:hyperlink r:id="rId6" w:history="1">
        <w:r w:rsidR="004227DF">
          <w:rPr>
            <w:rStyle w:val="Hyperlink"/>
            <w:rFonts w:ascii="Arial" w:hAnsi="Arial" w:cs="Arial"/>
          </w:rPr>
          <w:t>diane@rumbaughpr.com</w:t>
        </w:r>
      </w:hyperlink>
    </w:p>
    <w:p w14:paraId="1D27164C" w14:textId="77777777" w:rsidR="004227DF" w:rsidRDefault="004227DF" w:rsidP="004227DF">
      <w:pPr>
        <w:rPr>
          <w:rFonts w:ascii="Arial" w:hAnsi="Arial" w:cs="Arial"/>
          <w:b/>
          <w:bCs/>
        </w:rPr>
      </w:pPr>
    </w:p>
    <w:p w14:paraId="7F8F2DE2" w14:textId="08B40B9C" w:rsidR="004227DF" w:rsidRDefault="004227DF" w:rsidP="004227DF">
      <w:pPr>
        <w:jc w:val="center"/>
        <w:rPr>
          <w:rFonts w:ascii="Arial" w:hAnsi="Arial" w:cs="Arial"/>
          <w:b/>
          <w:bCs/>
          <w:color w:val="FF0000"/>
        </w:rPr>
      </w:pPr>
      <w:bookmarkStart w:id="2" w:name="_Hlk103243657"/>
      <w:r>
        <w:rPr>
          <w:rFonts w:ascii="Arial" w:hAnsi="Arial" w:cs="Arial"/>
          <w:b/>
          <w:bCs/>
        </w:rPr>
        <w:t xml:space="preserve">Fifth Annual Santa Barbara County Farm Day Attracts Over </w:t>
      </w:r>
      <w:r w:rsidR="00773BE6">
        <w:rPr>
          <w:rFonts w:ascii="Arial" w:hAnsi="Arial" w:cs="Arial"/>
          <w:b/>
          <w:bCs/>
        </w:rPr>
        <w:t>5,000</w:t>
      </w:r>
    </w:p>
    <w:p w14:paraId="32E033DC" w14:textId="77777777" w:rsidR="004227DF" w:rsidRDefault="004227DF" w:rsidP="004227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14:paraId="5E324308" w14:textId="6604A386" w:rsidR="004227DF" w:rsidRDefault="004227DF" w:rsidP="004227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Santa Maria, Calif. (Date)--The fifth annual </w:t>
      </w:r>
      <w:hyperlink r:id="rId7" w:history="1">
        <w:r w:rsidRPr="00942405">
          <w:rPr>
            <w:rStyle w:val="Hyperlink"/>
            <w:rFonts w:ascii="Arial" w:hAnsi="Arial" w:cs="Arial"/>
          </w:rPr>
          <w:t>Santa Barbara County Farm Day</w:t>
        </w:r>
      </w:hyperlink>
      <w:r>
        <w:rPr>
          <w:rStyle w:val="Hyperlink"/>
          <w:rFonts w:ascii="Arial" w:hAnsi="Arial" w:cs="Arial"/>
          <w:color w:val="auto"/>
          <w:u w:val="none"/>
        </w:rPr>
        <w:t>, a</w:t>
      </w:r>
      <w:r>
        <w:rPr>
          <w:rFonts w:ascii="Arial" w:hAnsi="Arial" w:cs="Arial"/>
        </w:rPr>
        <w:t xml:space="preserve"> once-a-year</w:t>
      </w:r>
      <w:r w:rsidR="00761442">
        <w:rPr>
          <w:rFonts w:ascii="Arial" w:hAnsi="Arial" w:cs="Arial"/>
        </w:rPr>
        <w:t xml:space="preserve"> opportunity to show the public how </w:t>
      </w:r>
      <w:r>
        <w:rPr>
          <w:rFonts w:ascii="Arial" w:hAnsi="Arial" w:cs="Arial"/>
        </w:rPr>
        <w:t xml:space="preserve">our food is grown, </w:t>
      </w:r>
      <w:r w:rsidR="00761442">
        <w:rPr>
          <w:rFonts w:ascii="Arial" w:hAnsi="Arial" w:cs="Arial"/>
        </w:rPr>
        <w:t xml:space="preserve">attracted over </w:t>
      </w:r>
      <w:r w:rsidR="00773BE6">
        <w:rPr>
          <w:rFonts w:ascii="Arial" w:hAnsi="Arial" w:cs="Arial"/>
        </w:rPr>
        <w:t xml:space="preserve">5,000 </w:t>
      </w:r>
      <w:r w:rsidR="00761442">
        <w:rPr>
          <w:rFonts w:ascii="Arial" w:hAnsi="Arial" w:cs="Arial"/>
        </w:rPr>
        <w:t xml:space="preserve">community members. Farm Day, which took place </w:t>
      </w:r>
      <w:r>
        <w:rPr>
          <w:rFonts w:ascii="Arial" w:hAnsi="Arial" w:cs="Arial"/>
        </w:rPr>
        <w:t>September 2</w:t>
      </w:r>
      <w:bookmarkStart w:id="3" w:name="_Hlk137736742"/>
      <w:r w:rsidR="00761442">
        <w:rPr>
          <w:rFonts w:ascii="Arial" w:hAnsi="Arial" w:cs="Arial"/>
        </w:rPr>
        <w:t xml:space="preserve">3, included </w:t>
      </w:r>
      <w:r>
        <w:rPr>
          <w:rFonts w:ascii="Arial" w:hAnsi="Arial" w:cs="Arial"/>
        </w:rPr>
        <w:t xml:space="preserve">behind-the-scenes tours, tastings, giveaways and kid-friendly activities. </w:t>
      </w:r>
      <w:bookmarkEnd w:id="3"/>
      <w:r w:rsidR="00761442">
        <w:rPr>
          <w:rFonts w:ascii="Arial" w:hAnsi="Arial" w:cs="Arial"/>
        </w:rPr>
        <w:t>Participating f</w:t>
      </w:r>
      <w:r>
        <w:rPr>
          <w:rFonts w:ascii="Arial" w:hAnsi="Arial" w:cs="Arial"/>
        </w:rPr>
        <w:t xml:space="preserve">arms </w:t>
      </w:r>
      <w:r w:rsidR="00AB268B">
        <w:rPr>
          <w:rFonts w:ascii="Arial" w:hAnsi="Arial" w:cs="Arial"/>
        </w:rPr>
        <w:t xml:space="preserve">and agricultural organizations </w:t>
      </w:r>
      <w:r w:rsidR="00761442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in Santa Maria, Santa Ynez Valley, Orcutt and Los Alamos.</w:t>
      </w:r>
    </w:p>
    <w:p w14:paraId="3BD0013D" w14:textId="77777777" w:rsidR="00E32B14" w:rsidRDefault="00E32B14" w:rsidP="004227DF">
      <w:pPr>
        <w:rPr>
          <w:rFonts w:ascii="Arial" w:hAnsi="Arial" w:cs="Arial"/>
        </w:rPr>
      </w:pPr>
    </w:p>
    <w:p w14:paraId="6D99EFA5" w14:textId="77777777" w:rsidR="00E32B14" w:rsidRDefault="00E32B14" w:rsidP="00E32B14">
      <w:pPr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“Farm Day is a fun, free way to spend a day on multiple farms,” says </w:t>
      </w:r>
      <w:r w:rsidRPr="00773BE6">
        <w:rPr>
          <w:rStyle w:val="Hyperlink"/>
          <w:rFonts w:ascii="Arial" w:hAnsi="Arial" w:cs="Arial"/>
          <w:color w:val="auto"/>
          <w:u w:val="none"/>
        </w:rPr>
        <w:t xml:space="preserve">Mary Maranville, founder and CEO of Farm Day organizer Students for Eco-Education and Agriculture (SEEAG). </w:t>
      </w:r>
      <w:r>
        <w:rPr>
          <w:rStyle w:val="Hyperlink"/>
          <w:rFonts w:ascii="Arial" w:hAnsi="Arial" w:cs="Arial"/>
          <w:color w:val="auto"/>
          <w:u w:val="none"/>
        </w:rPr>
        <w:t>“All ages who attended Farm Day came away with a better appreciation of where our food comes from and the people who make it all happen.”</w:t>
      </w:r>
    </w:p>
    <w:p w14:paraId="3D28C53C" w14:textId="77777777" w:rsidR="00773BE6" w:rsidRDefault="00773BE6" w:rsidP="004227DF">
      <w:pPr>
        <w:rPr>
          <w:rFonts w:ascii="Arial" w:hAnsi="Arial" w:cs="Arial"/>
        </w:rPr>
      </w:pPr>
    </w:p>
    <w:p w14:paraId="4710A24E" w14:textId="4C826FD6" w:rsidR="00773BE6" w:rsidRDefault="00773BE6" w:rsidP="004227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 of the public </w:t>
      </w:r>
      <w:r w:rsidR="00E32B14">
        <w:rPr>
          <w:rFonts w:ascii="Arial" w:hAnsi="Arial" w:cs="Arial"/>
        </w:rPr>
        <w:t xml:space="preserve">from </w:t>
      </w:r>
      <w:r w:rsidR="00FF2A17">
        <w:rPr>
          <w:rFonts w:ascii="Arial" w:hAnsi="Arial" w:cs="Arial"/>
        </w:rPr>
        <w:t>throughout</w:t>
      </w:r>
      <w:r w:rsidR="00E32B14">
        <w:rPr>
          <w:rFonts w:ascii="Arial" w:hAnsi="Arial" w:cs="Arial"/>
        </w:rPr>
        <w:t xml:space="preserve"> the central coast had the opportunity to select</w:t>
      </w:r>
      <w:r>
        <w:rPr>
          <w:rFonts w:ascii="Arial" w:hAnsi="Arial" w:cs="Arial"/>
        </w:rPr>
        <w:t xml:space="preserve"> farms</w:t>
      </w:r>
      <w:r w:rsidR="00E32B14">
        <w:rPr>
          <w:rFonts w:ascii="Arial" w:hAnsi="Arial" w:cs="Arial"/>
        </w:rPr>
        <w:t xml:space="preserve"> and ag organizations</w:t>
      </w:r>
      <w:r>
        <w:rPr>
          <w:rFonts w:ascii="Arial" w:hAnsi="Arial" w:cs="Arial"/>
        </w:rPr>
        <w:t xml:space="preserve"> </w:t>
      </w:r>
      <w:r w:rsidR="00FF2A17">
        <w:rPr>
          <w:rFonts w:ascii="Arial" w:hAnsi="Arial" w:cs="Arial"/>
        </w:rPr>
        <w:t xml:space="preserve">to visit </w:t>
      </w:r>
      <w:r>
        <w:rPr>
          <w:rFonts w:ascii="Arial" w:hAnsi="Arial" w:cs="Arial"/>
        </w:rPr>
        <w:t>from</w:t>
      </w:r>
      <w:r w:rsidR="00E32B14">
        <w:rPr>
          <w:rFonts w:ascii="Arial" w:hAnsi="Arial" w:cs="Arial"/>
        </w:rPr>
        <w:t xml:space="preserve"> a list of</w:t>
      </w:r>
      <w:r>
        <w:rPr>
          <w:rFonts w:ascii="Arial" w:hAnsi="Arial" w:cs="Arial"/>
        </w:rPr>
        <w:t xml:space="preserve"> 17 locations.</w:t>
      </w:r>
      <w:r w:rsidR="00AB268B" w:rsidRPr="00AB268B">
        <w:rPr>
          <w:rFonts w:ascii="Arial" w:hAnsi="Arial" w:cs="Arial"/>
        </w:rPr>
        <w:t xml:space="preserve"> </w:t>
      </w:r>
    </w:p>
    <w:p w14:paraId="27D979B9" w14:textId="77777777" w:rsidR="00773BE6" w:rsidRDefault="00773BE6" w:rsidP="004227DF">
      <w:pPr>
        <w:rPr>
          <w:rFonts w:ascii="Arial" w:hAnsi="Arial" w:cs="Arial"/>
        </w:rPr>
      </w:pPr>
    </w:p>
    <w:p w14:paraId="75C8CC38" w14:textId="59144AC8" w:rsidR="00E32B14" w:rsidRDefault="00E32B14" w:rsidP="004227DF">
      <w:pPr>
        <w:rPr>
          <w:rFonts w:ascii="Arial" w:hAnsi="Arial" w:cs="Arial"/>
        </w:rPr>
      </w:pPr>
      <w:r w:rsidRPr="00E32B14">
        <w:rPr>
          <w:rFonts w:ascii="Arial" w:hAnsi="Arial" w:cs="Arial"/>
        </w:rPr>
        <w:t>“Our Central Coast agricultural sector feeds the nation and serves as a backbone for our regional economy</w:t>
      </w:r>
      <w:r>
        <w:rPr>
          <w:rFonts w:ascii="Arial" w:hAnsi="Arial" w:cs="Arial"/>
        </w:rPr>
        <w:t xml:space="preserve">,” </w:t>
      </w:r>
      <w:r w:rsidRPr="00E32B14">
        <w:rPr>
          <w:rFonts w:ascii="Arial" w:hAnsi="Arial" w:cs="Arial"/>
        </w:rPr>
        <w:t xml:space="preserve">says Assemblyman  Gregg Hart. </w:t>
      </w:r>
      <w:r>
        <w:rPr>
          <w:rFonts w:ascii="Arial" w:hAnsi="Arial" w:cs="Arial"/>
        </w:rPr>
        <w:t xml:space="preserve"> “</w:t>
      </w:r>
      <w:r w:rsidRPr="00E32B14">
        <w:rPr>
          <w:rFonts w:ascii="Arial" w:hAnsi="Arial" w:cs="Arial"/>
        </w:rPr>
        <w:t xml:space="preserve">I am grateful for SEEAG’s work to educate students and the community </w:t>
      </w:r>
      <w:r w:rsidR="00361BCF">
        <w:rPr>
          <w:rFonts w:ascii="Arial" w:hAnsi="Arial" w:cs="Arial"/>
        </w:rPr>
        <w:t>at large</w:t>
      </w:r>
      <w:r w:rsidRPr="00E32B14">
        <w:rPr>
          <w:rFonts w:ascii="Arial" w:hAnsi="Arial" w:cs="Arial"/>
        </w:rPr>
        <w:t xml:space="preserve"> about our local agricultural industry.  The education provided by SEEAG connects our community members and farmers, shines a spotlight on the origin of our fruits and vegetables, and teaches lifelong lessons to students.”</w:t>
      </w:r>
    </w:p>
    <w:p w14:paraId="2E8DB7A8" w14:textId="77777777" w:rsidR="00761442" w:rsidRDefault="00761442" w:rsidP="004227DF">
      <w:pPr>
        <w:rPr>
          <w:rStyle w:val="Hyperlink"/>
          <w:rFonts w:ascii="Arial" w:hAnsi="Arial" w:cs="Arial"/>
          <w:color w:val="auto"/>
          <w:u w:val="none"/>
        </w:rPr>
      </w:pPr>
    </w:p>
    <w:p w14:paraId="654A0051" w14:textId="273D2C62" w:rsidR="004227DF" w:rsidRPr="00761442" w:rsidRDefault="00761442" w:rsidP="004227DF">
      <w:pPr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>SEEAG</w:t>
      </w:r>
      <w:r w:rsidR="00E32B14">
        <w:rPr>
          <w:rStyle w:val="Hyperlink"/>
          <w:rFonts w:ascii="Arial" w:hAnsi="Arial" w:cs="Arial"/>
          <w:color w:val="auto"/>
          <w:u w:val="none"/>
        </w:rPr>
        <w:t xml:space="preserve">’s </w:t>
      </w:r>
      <w:r>
        <w:rPr>
          <w:rStyle w:val="Hyperlink"/>
          <w:rFonts w:ascii="Arial" w:hAnsi="Arial" w:cs="Arial"/>
          <w:color w:val="auto"/>
          <w:u w:val="none"/>
        </w:rPr>
        <w:t>Ventura County Farm Day</w:t>
      </w:r>
      <w:r w:rsidR="00E32B14">
        <w:rPr>
          <w:rStyle w:val="Hyperlink"/>
          <w:rFonts w:ascii="Arial" w:hAnsi="Arial" w:cs="Arial"/>
          <w:color w:val="auto"/>
          <w:u w:val="none"/>
        </w:rPr>
        <w:t xml:space="preserve"> is</w:t>
      </w:r>
      <w:r>
        <w:rPr>
          <w:rStyle w:val="Hyperlink"/>
          <w:rFonts w:ascii="Arial" w:hAnsi="Arial" w:cs="Arial"/>
          <w:color w:val="auto"/>
          <w:u w:val="none"/>
        </w:rPr>
        <w:t xml:space="preserve"> coming up on November 4.</w:t>
      </w:r>
      <w:r>
        <w:rPr>
          <w:rFonts w:ascii="Arial" w:hAnsi="Arial" w:cs="Arial"/>
        </w:rPr>
        <w:t xml:space="preserve"> </w:t>
      </w:r>
      <w:r w:rsidR="004227DF">
        <w:rPr>
          <w:rFonts w:ascii="Arial" w:hAnsi="Arial" w:cs="Arial"/>
        </w:rPr>
        <w:t xml:space="preserve">For more information about </w:t>
      </w:r>
      <w:r>
        <w:rPr>
          <w:rFonts w:ascii="Arial" w:hAnsi="Arial" w:cs="Arial"/>
        </w:rPr>
        <w:t>Ventura</w:t>
      </w:r>
      <w:r w:rsidR="004227DF">
        <w:rPr>
          <w:rFonts w:ascii="Arial" w:hAnsi="Arial" w:cs="Arial"/>
        </w:rPr>
        <w:t xml:space="preserve"> County Farm Day, visit </w:t>
      </w:r>
      <w:hyperlink r:id="rId8" w:history="1">
        <w:r w:rsidR="00E32B14" w:rsidRPr="000C7E8E">
          <w:rPr>
            <w:rStyle w:val="Hyperlink"/>
            <w:rFonts w:ascii="Arial" w:hAnsi="Arial" w:cs="Arial"/>
          </w:rPr>
          <w:t>https://venturacountyfarmday.com</w:t>
        </w:r>
      </w:hyperlink>
      <w:r w:rsidR="00E32B14">
        <w:rPr>
          <w:rFonts w:ascii="Arial" w:hAnsi="Arial" w:cs="Arial"/>
        </w:rPr>
        <w:t xml:space="preserve"> </w:t>
      </w:r>
      <w:r w:rsidR="004227DF">
        <w:rPr>
          <w:rFonts w:ascii="Arial" w:hAnsi="Arial" w:cs="Arial"/>
        </w:rPr>
        <w:t xml:space="preserve">or call </w:t>
      </w:r>
      <w:r w:rsidR="004227DF" w:rsidRPr="00682C95">
        <w:rPr>
          <w:rFonts w:ascii="Arial" w:hAnsi="Arial" w:cs="Arial"/>
        </w:rPr>
        <w:t>805-892-8155</w:t>
      </w:r>
      <w:r w:rsidR="004227DF">
        <w:rPr>
          <w:rFonts w:ascii="Arial" w:hAnsi="Arial" w:cs="Arial"/>
        </w:rPr>
        <w:t xml:space="preserve">. </w:t>
      </w:r>
    </w:p>
    <w:p w14:paraId="62FB0BB9" w14:textId="77777777" w:rsidR="004227DF" w:rsidRDefault="004227DF" w:rsidP="004227DF">
      <w:pPr>
        <w:jc w:val="center"/>
      </w:pPr>
      <w:r>
        <w:t>###</w:t>
      </w:r>
      <w:bookmarkEnd w:id="0"/>
      <w:bookmarkEnd w:id="1"/>
      <w:bookmarkEnd w:id="2"/>
    </w:p>
    <w:p w14:paraId="2E5F501F" w14:textId="77777777" w:rsidR="00782B85" w:rsidRDefault="00782B85"/>
    <w:sectPr w:rsidR="00782B85" w:rsidSect="0040086D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2NLQwNjA3M7UwNjRT0lEKTi0uzszPAykwqgUAdc5efywAAAA="/>
  </w:docVars>
  <w:rsids>
    <w:rsidRoot w:val="004227DF"/>
    <w:rsid w:val="00041BC2"/>
    <w:rsid w:val="00067CBE"/>
    <w:rsid w:val="001A4B18"/>
    <w:rsid w:val="00345D7A"/>
    <w:rsid w:val="00361BCF"/>
    <w:rsid w:val="004227DF"/>
    <w:rsid w:val="00761442"/>
    <w:rsid w:val="00773BE6"/>
    <w:rsid w:val="00782B85"/>
    <w:rsid w:val="00906AEB"/>
    <w:rsid w:val="00AB268B"/>
    <w:rsid w:val="00D87C1D"/>
    <w:rsid w:val="00E32B14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0556"/>
  <w15:chartTrackingRefBased/>
  <w15:docId w15:val="{94DE7328-B793-4502-A244-91F5F325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7DF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A4B18"/>
    <w:rPr>
      <w:rFonts w:ascii="Arial" w:eastAsiaTheme="majorEastAsia" w:hAnsi="Arial"/>
    </w:rPr>
  </w:style>
  <w:style w:type="paragraph" w:styleId="NoSpacing">
    <w:name w:val="No Spacing"/>
    <w:uiPriority w:val="1"/>
    <w:qFormat/>
    <w:rsid w:val="00067C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27D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turacountyfarmda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ntabarbaracountyfarmda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e@rumbaughpr.com" TargetMode="External"/><Relationship Id="rId5" Type="http://schemas.openxmlformats.org/officeDocument/2006/relationships/hyperlink" Target="mailto:Mary@seeag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319</Words>
  <Characters>1693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Rumbaugh</dc:creator>
  <cp:keywords/>
  <dc:description/>
  <cp:lastModifiedBy>Diane Rumbaugh</cp:lastModifiedBy>
  <cp:revision>10</cp:revision>
  <dcterms:created xsi:type="dcterms:W3CDTF">2023-09-27T18:10:00Z</dcterms:created>
  <dcterms:modified xsi:type="dcterms:W3CDTF">2023-10-02T23:54:00Z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c4d6ae4b-96bf-461f-afaf-214d66c43f6f</vt:lpwstr>
  </property>
</Properties>
</file>